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Presidenti e Soci dei Vespa Club,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Con grande gioia e piacere ringraziamo tutti i club che si stanno iscrivendo al nostro raduno,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se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anche voi volete essere dei nostri ricordiamo che le iscrizioni sono ancora aperte per il: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1° Raduno Nazionale “Città di Reggio Calabria”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21 maggio 2017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>Un evento ricco ed unico all'insegna dell’amicizia a cui non potete mancare.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he-IL"/>
        </w:rPr>
        <w:t xml:space="preserve">All'interno </w:t>
      </w: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del raduno è inserito, il </w:t>
      </w:r>
      <w:r>
        <w:rPr>
          <w:rFonts w:ascii="Arial" w:hAnsi="Arial" w:cs="Arial"/>
          <w:color w:val="000000"/>
          <w:sz w:val="28"/>
          <w:szCs w:val="28"/>
        </w:rPr>
        <w:t xml:space="preserve">1° concorso d’eleganza “Dea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Athena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” </w:t>
      </w: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con ricchi premi per i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partecipanti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.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Il regolamento completo e le modalità le troverete sulla pagina dedicata al Raduno del nostro sito web: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1155CD"/>
          <w:sz w:val="28"/>
          <w:szCs w:val="28"/>
          <w:lang w:bidi="he-IL"/>
        </w:rPr>
        <w:t xml:space="preserve">www.vespaclubrc.it </w:t>
      </w: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o tramite </w:t>
      </w:r>
      <w:proofErr w:type="spell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facebook</w:t>
      </w:r>
      <w:proofErr w:type="spell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: Vespa Club Reggio Calabria.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In allegato alla presente troverete tutte le informazioni necessarie come: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Locandina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Raduno e Programma,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Regolamento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concorso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d’eleganza,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Modulo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iscrizione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al vespa raduno,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Modulo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iscrizione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al concorso d’eleganza,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Convenzioni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con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Hotel per pernottamenti,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Potete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1155CD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inoltrarci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i moduli compilati al seguente indirizzo: </w:t>
      </w:r>
      <w:r>
        <w:rPr>
          <w:rFonts w:ascii="Arial" w:hAnsi="Arial" w:cs="Arial"/>
          <w:i/>
          <w:iCs/>
          <w:color w:val="1155CD"/>
          <w:sz w:val="28"/>
          <w:szCs w:val="28"/>
          <w:lang w:bidi="he-IL"/>
        </w:rPr>
        <w:t>reggiocalabria@vespaclubditalia.it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Per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proofErr w:type="gramStart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altre</w:t>
      </w:r>
      <w:proofErr w:type="gramEnd"/>
      <w:r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 xml:space="preserve"> informazioni o chiarimenti potete chiamare i numeri:</w:t>
      </w:r>
    </w:p>
    <w:p w:rsid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</w:p>
    <w:p w:rsidR="00EE018F" w:rsidRP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bookmarkStart w:id="0" w:name="_GoBack"/>
      <w:bookmarkEnd w:id="0"/>
      <w:r w:rsidRPr="00EE018F"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328.7047060 Enzo</w:t>
      </w:r>
    </w:p>
    <w:p w:rsidR="00EE018F" w:rsidRP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 w:rsidRPr="00EE018F"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338.3512467 Vincenzo</w:t>
      </w:r>
    </w:p>
    <w:p w:rsidR="00EE018F" w:rsidRP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 w:rsidRPr="00EE018F">
        <w:rPr>
          <w:rFonts w:ascii="Arial" w:hAnsi="Arial" w:cs="Arial"/>
          <w:i/>
          <w:iCs/>
          <w:color w:val="1155CD"/>
          <w:sz w:val="28"/>
          <w:szCs w:val="28"/>
          <w:lang w:bidi="he-IL"/>
        </w:rPr>
        <w:t xml:space="preserve">380.5216736 </w:t>
      </w:r>
      <w:r w:rsidRPr="00EE018F"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Nino</w:t>
      </w:r>
    </w:p>
    <w:p w:rsidR="00EE018F" w:rsidRPr="00EE018F" w:rsidRDefault="00EE018F" w:rsidP="00EE01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  <w:lang w:bidi="he-IL"/>
        </w:rPr>
      </w:pPr>
      <w:r w:rsidRPr="00EE018F"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338.1117000 Bruno</w:t>
      </w:r>
    </w:p>
    <w:p w:rsidR="00EE018F" w:rsidRPr="00EE018F" w:rsidRDefault="00EE018F" w:rsidP="00EE018F">
      <w:pPr>
        <w:spacing w:line="259" w:lineRule="auto"/>
        <w:rPr>
          <w:sz w:val="28"/>
          <w:szCs w:val="28"/>
        </w:rPr>
      </w:pPr>
      <w:r w:rsidRPr="00EE018F">
        <w:rPr>
          <w:rFonts w:ascii="Arial" w:hAnsi="Arial" w:cs="Arial"/>
          <w:i/>
          <w:iCs/>
          <w:color w:val="000000"/>
          <w:sz w:val="28"/>
          <w:szCs w:val="28"/>
          <w:lang w:bidi="he-IL"/>
        </w:rPr>
        <w:t>Vespa Club Reggio Calabria</w:t>
      </w:r>
    </w:p>
    <w:p w:rsidR="005866CC" w:rsidRDefault="00EE018F"/>
    <w:sectPr w:rsidR="00586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8F"/>
    <w:rsid w:val="001A5469"/>
    <w:rsid w:val="00D00EBF"/>
    <w:rsid w:val="00EE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2B0E7-DF9F-49C4-A6F8-2DC93B7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18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D'Arrigo</dc:creator>
  <cp:keywords/>
  <dc:description/>
  <cp:lastModifiedBy>Giuseppe D'Arrigo</cp:lastModifiedBy>
  <cp:revision>1</cp:revision>
  <dcterms:created xsi:type="dcterms:W3CDTF">2017-05-11T10:17:00Z</dcterms:created>
  <dcterms:modified xsi:type="dcterms:W3CDTF">2017-05-11T10:17:00Z</dcterms:modified>
</cp:coreProperties>
</file>